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EB" w:rsidRDefault="00616A6E">
      <w:pPr>
        <w:adjustRightInd w:val="0"/>
        <w:snapToGrid w:val="0"/>
        <w:spacing w:line="264" w:lineRule="auto"/>
        <w:jc w:val="center"/>
        <w:rPr>
          <w:rFonts w:ascii="仿宋_GB2312" w:eastAsia="仿宋_GB2312"/>
          <w:b/>
          <w:sz w:val="44"/>
          <w:szCs w:val="44"/>
        </w:rPr>
      </w:pPr>
      <w:r w:rsidRPr="00604800">
        <w:rPr>
          <w:kern w:val="0"/>
        </w:rPr>
        <w:object w:dxaOrig="6644" w:dyaOrig="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6.25pt" o:ole="">
            <v:imagedata r:id="rId6" o:title=""/>
          </v:shape>
          <o:OLEObject Type="Embed" ProgID="CorelDRAW.Graphic.12" ShapeID="_x0000_i1025" DrawAspect="Content" ObjectID="_1762668038" r:id="rId7"/>
        </w:object>
      </w:r>
    </w:p>
    <w:p w:rsidR="00616A6E" w:rsidRPr="00F80514" w:rsidRDefault="00616A6E" w:rsidP="00616A6E">
      <w:pPr>
        <w:adjustRightInd w:val="0"/>
        <w:snapToGrid w:val="0"/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签发：黄鼎传</w:t>
      </w:r>
      <w:r w:rsidRPr="00F80514">
        <w:rPr>
          <w:rFonts w:ascii="仿宋" w:eastAsia="仿宋" w:hAnsi="仿宋" w:cs="仿宋" w:hint="eastAsia"/>
          <w:sz w:val="32"/>
          <w:szCs w:val="32"/>
        </w:rPr>
        <w:t xml:space="preserve">           </w:t>
      </w:r>
      <w:r w:rsidRPr="00F80514">
        <w:rPr>
          <w:rFonts w:ascii="仿宋" w:eastAsia="仿宋" w:hAnsi="仿宋" w:cs="仿宋" w:hint="eastAsia"/>
          <w:sz w:val="32"/>
          <w:szCs w:val="32"/>
        </w:rPr>
        <w:tab/>
        <w:t xml:space="preserve">        杭台协（函）2023-0</w:t>
      </w:r>
      <w:r>
        <w:rPr>
          <w:rFonts w:ascii="仿宋" w:eastAsia="仿宋" w:hAnsi="仿宋" w:cs="仿宋" w:hint="eastAsia"/>
          <w:sz w:val="32"/>
          <w:szCs w:val="32"/>
        </w:rPr>
        <w:t>11</w:t>
      </w:r>
    </w:p>
    <w:p w:rsidR="001D57EB" w:rsidRDefault="008B498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知</w:t>
      </w:r>
    </w:p>
    <w:p w:rsidR="001D57EB" w:rsidRDefault="001D57EB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D57EB" w:rsidRDefault="008B498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尊敬的各位会员乡亲：</w:t>
      </w:r>
    </w:p>
    <w:p w:rsidR="001D57EB" w:rsidRDefault="008B498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根据协会工作安排，定于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星期五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下午在杭州之江饭店（</w:t>
      </w:r>
      <w:r>
        <w:rPr>
          <w:rFonts w:ascii="仿宋_GB2312" w:eastAsia="仿宋_GB2312"/>
          <w:sz w:val="32"/>
          <w:szCs w:val="32"/>
        </w:rPr>
        <w:t>拱墅区莫干山路</w:t>
      </w:r>
      <w:r>
        <w:rPr>
          <w:rFonts w:ascii="仿宋_GB2312" w:eastAsia="仿宋_GB2312"/>
          <w:sz w:val="32"/>
          <w:szCs w:val="32"/>
        </w:rPr>
        <w:t>188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召开十届二次会员大会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以及十届三次理事会、“台商大讲堂”</w:t>
      </w:r>
      <w:r>
        <w:rPr>
          <w:rFonts w:ascii="仿宋_GB2312" w:eastAsia="仿宋_GB2312" w:hint="eastAsia"/>
          <w:sz w:val="32"/>
          <w:szCs w:val="32"/>
        </w:rPr>
        <w:t>等活动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，晚上举办协会成立</w:t>
      </w:r>
      <w:r>
        <w:rPr>
          <w:rFonts w:ascii="仿宋_GB2312" w:eastAsia="仿宋_GB2312" w:hint="eastAsia"/>
          <w:sz w:val="32"/>
          <w:szCs w:val="32"/>
        </w:rPr>
        <w:t>二十五</w:t>
      </w:r>
      <w:r>
        <w:rPr>
          <w:rFonts w:ascii="仿宋_GB2312" w:eastAsia="仿宋_GB2312" w:hint="eastAsia"/>
          <w:sz w:val="32"/>
          <w:szCs w:val="32"/>
        </w:rPr>
        <w:t>周年庆典暨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年度尾牙活动。</w:t>
      </w:r>
      <w:r>
        <w:rPr>
          <w:rFonts w:ascii="仿宋_GB2312" w:eastAsia="仿宋_GB2312" w:hint="eastAsia"/>
          <w:sz w:val="32"/>
          <w:szCs w:val="32"/>
        </w:rPr>
        <w:t>具体安排如下：</w:t>
      </w:r>
    </w:p>
    <w:p w:rsidR="001D57EB" w:rsidRDefault="008B4982">
      <w:pPr>
        <w:pStyle w:val="a4"/>
        <w:adjustRightInd w:val="0"/>
        <w:snapToGrid w:val="0"/>
        <w:spacing w:line="360" w:lineRule="auto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一、十届二次</w:t>
      </w:r>
      <w:r>
        <w:rPr>
          <w:rFonts w:ascii="仿宋_GB2312" w:eastAsia="仿宋_GB2312"/>
          <w:b/>
          <w:bCs/>
          <w:sz w:val="32"/>
          <w:szCs w:val="32"/>
        </w:rPr>
        <w:t>会员大会</w:t>
      </w: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15:00</w:t>
      </w:r>
      <w:r>
        <w:rPr>
          <w:rFonts w:ascii="仿宋_GB2312" w:eastAsia="仿宋_GB2312"/>
          <w:b/>
          <w:bCs/>
          <w:sz w:val="32"/>
          <w:szCs w:val="32"/>
        </w:rPr>
        <w:t>-1</w:t>
      </w:r>
      <w:r>
        <w:rPr>
          <w:rFonts w:ascii="仿宋_GB2312" w:eastAsia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/>
          <w:b/>
          <w:bCs/>
          <w:sz w:val="32"/>
          <w:szCs w:val="32"/>
        </w:rPr>
        <w:t>:</w:t>
      </w:r>
      <w:r>
        <w:rPr>
          <w:rFonts w:ascii="仿宋_GB2312" w:eastAsia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/>
          <w:b/>
          <w:bCs/>
          <w:sz w:val="32"/>
          <w:szCs w:val="32"/>
        </w:rPr>
        <w:t>0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1D57EB" w:rsidRDefault="008B4982">
      <w:pPr>
        <w:pStyle w:val="a4"/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（理事请于</w:t>
      </w:r>
      <w:r>
        <w:rPr>
          <w:rFonts w:ascii="仿宋_GB2312" w:eastAsia="仿宋_GB2312" w:hAnsiTheme="minorHAnsi" w:cstheme="minorBidi" w:hint="eastAsia"/>
          <w:sz w:val="32"/>
          <w:szCs w:val="32"/>
        </w:rPr>
        <w:t>14:30-15:00</w:t>
      </w:r>
      <w:r>
        <w:rPr>
          <w:rFonts w:ascii="仿宋_GB2312" w:eastAsia="仿宋_GB2312" w:hAnsiTheme="minorHAnsi" w:cstheme="minorBidi" w:hint="eastAsia"/>
          <w:sz w:val="32"/>
          <w:szCs w:val="32"/>
        </w:rPr>
        <w:t>参加十届三次理事会）</w:t>
      </w:r>
    </w:p>
    <w:p w:rsidR="001D57EB" w:rsidRDefault="008B4982">
      <w:pPr>
        <w:pStyle w:val="a4"/>
        <w:adjustRightInd w:val="0"/>
        <w:snapToGrid w:val="0"/>
        <w:spacing w:line="360" w:lineRule="auto"/>
        <w:ind w:left="709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/>
          <w:sz w:val="32"/>
          <w:szCs w:val="32"/>
        </w:rPr>
        <w:t>地点：之江饭店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新闻发布</w:t>
      </w:r>
      <w:r>
        <w:rPr>
          <w:rFonts w:ascii="仿宋_GB2312" w:eastAsia="仿宋_GB2312"/>
          <w:sz w:val="32"/>
          <w:szCs w:val="32"/>
        </w:rPr>
        <w:t>厅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D57EB" w:rsidRDefault="008B4982">
      <w:pPr>
        <w:pStyle w:val="a4"/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参加人员：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全体</w:t>
      </w:r>
      <w:r>
        <w:rPr>
          <w:rFonts w:ascii="仿宋_GB2312" w:eastAsia="仿宋_GB2312" w:hAnsiTheme="minorHAnsi" w:cstheme="minorBidi"/>
          <w:sz w:val="32"/>
          <w:szCs w:val="32"/>
        </w:rPr>
        <w:t>会员</w:t>
      </w:r>
      <w:r>
        <w:rPr>
          <w:rFonts w:ascii="仿宋_GB2312" w:eastAsia="仿宋_GB2312" w:hAnsiTheme="minorHAnsi" w:cstheme="minorBidi" w:hint="eastAsia"/>
          <w:sz w:val="32"/>
          <w:szCs w:val="32"/>
        </w:rPr>
        <w:t>等</w:t>
      </w:r>
    </w:p>
    <w:p w:rsidR="001D57EB" w:rsidRDefault="008B4982">
      <w:pPr>
        <w:pStyle w:val="a4"/>
        <w:adjustRightInd w:val="0"/>
        <w:snapToGrid w:val="0"/>
        <w:spacing w:line="360" w:lineRule="auto"/>
        <w:ind w:firstLine="643"/>
        <w:rPr>
          <w:rFonts w:ascii="仿宋_GB2312" w:eastAsia="仿宋_GB2312" w:hAnsiTheme="minorHAnsi" w:cstheme="minorBidi"/>
          <w:b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二、二十五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>周年庆典暨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 xml:space="preserve"> 2023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>年尾牙活动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（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>17: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3</w:t>
      </w:r>
      <w:r>
        <w:rPr>
          <w:rFonts w:ascii="仿宋_GB2312" w:eastAsia="仿宋_GB2312" w:hAnsiTheme="minorHAnsi" w:cstheme="minorBidi"/>
          <w:b/>
          <w:bCs/>
          <w:sz w:val="32"/>
          <w:szCs w:val="32"/>
        </w:rPr>
        <w:t>0-20:00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）</w:t>
      </w:r>
    </w:p>
    <w:p w:rsidR="001D57EB" w:rsidRDefault="008B4982">
      <w:pPr>
        <w:pStyle w:val="a4"/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活动</w:t>
      </w:r>
      <w:r>
        <w:rPr>
          <w:rFonts w:ascii="仿宋_GB2312" w:eastAsia="仿宋_GB2312" w:hAnsiTheme="minorHAnsi" w:cstheme="minorBidi"/>
          <w:sz w:val="32"/>
          <w:szCs w:val="32"/>
        </w:rPr>
        <w:t>地点：之江饭店</w:t>
      </w:r>
      <w:r>
        <w:rPr>
          <w:rFonts w:ascii="仿宋_GB2312" w:eastAsia="仿宋_GB2312" w:hAnsiTheme="minorHAnsi" w:cstheme="minorBidi" w:hint="eastAsia"/>
          <w:sz w:val="32"/>
          <w:szCs w:val="32"/>
        </w:rPr>
        <w:t>五</w:t>
      </w:r>
      <w:r>
        <w:rPr>
          <w:rFonts w:ascii="仿宋_GB2312" w:eastAsia="仿宋_GB2312" w:hAnsiTheme="minorHAnsi" w:cstheme="minorBidi"/>
          <w:sz w:val="32"/>
          <w:szCs w:val="32"/>
        </w:rPr>
        <w:t>楼</w:t>
      </w:r>
      <w:r>
        <w:rPr>
          <w:rFonts w:ascii="仿宋_GB2312" w:eastAsia="仿宋_GB2312" w:hAnsiTheme="minorHAnsi" w:cstheme="minorBidi" w:hint="eastAsia"/>
          <w:sz w:val="32"/>
          <w:szCs w:val="32"/>
        </w:rPr>
        <w:t>千人会场</w:t>
      </w:r>
      <w:bookmarkStart w:id="0" w:name="_GoBack"/>
      <w:bookmarkEnd w:id="0"/>
    </w:p>
    <w:p w:rsidR="001D57EB" w:rsidRDefault="008B4982">
      <w:pPr>
        <w:pStyle w:val="a4"/>
        <w:adjustRightInd w:val="0"/>
        <w:snapToGrid w:val="0"/>
        <w:spacing w:line="360" w:lineRule="auto"/>
        <w:ind w:left="709"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参加人员：全国台企联、省海促会台商台企专委会负责</w:t>
      </w:r>
    </w:p>
    <w:p w:rsidR="001D57EB" w:rsidRDefault="008B4982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人，省内</w:t>
      </w:r>
      <w:r>
        <w:rPr>
          <w:rFonts w:ascii="仿宋_GB2312" w:eastAsia="仿宋_GB2312" w:hAnsiTheme="minorHAnsi" w:cstheme="minorBidi" w:hint="eastAsia"/>
          <w:sz w:val="32"/>
          <w:szCs w:val="32"/>
        </w:rPr>
        <w:t>台协会负责人、台商</w:t>
      </w:r>
      <w:r>
        <w:rPr>
          <w:rFonts w:ascii="仿宋_GB2312" w:eastAsia="仿宋_GB2312" w:hAnsiTheme="minorHAnsi" w:cstheme="minorBidi"/>
          <w:sz w:val="32"/>
          <w:szCs w:val="32"/>
        </w:rPr>
        <w:t>代表，</w:t>
      </w:r>
      <w:r>
        <w:rPr>
          <w:rFonts w:ascii="仿宋_GB2312" w:eastAsia="仿宋_GB2312" w:hAnsiTheme="minorHAnsi" w:cstheme="minorBidi" w:hint="eastAsia"/>
          <w:sz w:val="32"/>
          <w:szCs w:val="32"/>
        </w:rPr>
        <w:t>协会全体</w:t>
      </w:r>
      <w:r>
        <w:rPr>
          <w:rFonts w:ascii="仿宋_GB2312" w:eastAsia="仿宋_GB2312" w:hAnsiTheme="minorHAnsi" w:cstheme="minorBidi"/>
          <w:sz w:val="32"/>
          <w:szCs w:val="32"/>
        </w:rPr>
        <w:t>会员</w:t>
      </w:r>
      <w:r>
        <w:rPr>
          <w:rFonts w:ascii="仿宋_GB2312" w:eastAsia="仿宋_GB2312" w:hAnsiTheme="minorHAnsi" w:cstheme="minorBidi" w:hint="eastAsia"/>
          <w:sz w:val="32"/>
          <w:szCs w:val="32"/>
        </w:rPr>
        <w:t>等</w:t>
      </w:r>
    </w:p>
    <w:p w:rsidR="001D57EB" w:rsidRDefault="008B4982">
      <w:pPr>
        <w:pStyle w:val="a4"/>
        <w:adjustRightInd w:val="0"/>
        <w:snapToGrid w:val="0"/>
        <w:spacing w:line="360" w:lineRule="auto"/>
        <w:ind w:firstLineChars="0" w:firstLine="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    </w:t>
      </w:r>
      <w:r>
        <w:rPr>
          <w:rFonts w:ascii="仿宋_GB2312" w:eastAsia="仿宋_GB2312" w:hAnsiTheme="minorHAnsi" w:cstheme="minorBidi" w:hint="eastAsia"/>
          <w:sz w:val="32"/>
          <w:szCs w:val="32"/>
        </w:rPr>
        <w:t>注意事项：企业会员安排</w:t>
      </w:r>
      <w:r>
        <w:rPr>
          <w:rFonts w:ascii="仿宋_GB2312" w:eastAsia="仿宋_GB2312" w:hAnsiTheme="minorHAnsi" w:cstheme="minorBidi" w:hint="eastAsia"/>
          <w:sz w:val="32"/>
          <w:szCs w:val="32"/>
        </w:rPr>
        <w:t>2</w:t>
      </w:r>
      <w:r>
        <w:rPr>
          <w:rFonts w:ascii="仿宋_GB2312" w:eastAsia="仿宋_GB2312" w:hAnsiTheme="minorHAnsi" w:cstheme="minorBidi" w:hint="eastAsia"/>
          <w:sz w:val="32"/>
          <w:szCs w:val="32"/>
        </w:rPr>
        <w:t>位代表（尽可能是台商台干）参加，个人会员本人参加，谢绝其他人员与会。</w:t>
      </w:r>
    </w:p>
    <w:p w:rsidR="001D57EB" w:rsidRDefault="008B4982">
      <w:pPr>
        <w:adjustRightInd w:val="0"/>
        <w:snapToGrid w:val="0"/>
        <w:spacing w:line="360" w:lineRule="auto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为确保大会能圆满成功，便于我们为您做好服务工作，敬请于</w:t>
      </w:r>
      <w:r>
        <w:rPr>
          <w:rFonts w:ascii="仿宋_GB2312" w:eastAsia="仿宋_GB2312" w:hint="eastAsia"/>
          <w:b/>
          <w:sz w:val="32"/>
          <w:szCs w:val="32"/>
        </w:rPr>
        <w:t>12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日（</w:t>
      </w:r>
      <w:r>
        <w:rPr>
          <w:rFonts w:ascii="仿宋_GB2312" w:eastAsia="仿宋_GB2312" w:hint="eastAsia"/>
          <w:b/>
          <w:sz w:val="32"/>
          <w:szCs w:val="32"/>
        </w:rPr>
        <w:t>星期二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将回执</w:t>
      </w:r>
      <w:r>
        <w:rPr>
          <w:rFonts w:ascii="仿宋_GB2312" w:eastAsia="仿宋_GB2312" w:hint="eastAsia"/>
          <w:sz w:val="32"/>
          <w:szCs w:val="32"/>
        </w:rPr>
        <w:t>反馈</w:t>
      </w:r>
      <w:r>
        <w:rPr>
          <w:rFonts w:ascii="仿宋_GB2312" w:eastAsia="仿宋_GB2312" w:hint="eastAsia"/>
          <w:sz w:val="32"/>
          <w:szCs w:val="32"/>
        </w:rPr>
        <w:t>至协会秘书处（传真号</w:t>
      </w:r>
      <w:r>
        <w:rPr>
          <w:rFonts w:ascii="仿宋_GB2312" w:eastAsia="仿宋_GB2312" w:hint="eastAsia"/>
          <w:sz w:val="32"/>
          <w:szCs w:val="32"/>
        </w:rPr>
        <w:t>87161120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TEL:87161107,87161109</w:t>
      </w:r>
      <w:r>
        <w:rPr>
          <w:rFonts w:ascii="仿宋_GB2312" w:eastAsia="仿宋_GB2312" w:hint="eastAsia"/>
          <w:sz w:val="32"/>
          <w:szCs w:val="32"/>
        </w:rPr>
        <w:t>）或直接回复协会秘书处工作人员微信也可。谢谢您！</w:t>
      </w:r>
    </w:p>
    <w:p w:rsidR="001D57EB" w:rsidRDefault="008B4982">
      <w:pPr>
        <w:adjustRightInd w:val="0"/>
        <w:snapToGrid w:val="0"/>
        <w:spacing w:line="360" w:lineRule="auto"/>
        <w:ind w:firstLineChars="235" w:firstLine="75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附件：回执</w:t>
      </w:r>
    </w:p>
    <w:p w:rsidR="001D57EB" w:rsidRDefault="001D57EB">
      <w:pPr>
        <w:adjustRightInd w:val="0"/>
        <w:snapToGrid w:val="0"/>
        <w:spacing w:line="360" w:lineRule="auto"/>
        <w:ind w:firstLineChars="235" w:firstLine="752"/>
        <w:rPr>
          <w:rFonts w:ascii="仿宋_GB2312" w:eastAsia="仿宋_GB2312"/>
          <w:sz w:val="32"/>
        </w:rPr>
      </w:pPr>
    </w:p>
    <w:p w:rsidR="001D57EB" w:rsidRDefault="008B4982">
      <w:pPr>
        <w:adjustRightInd w:val="0"/>
        <w:snapToGrid w:val="0"/>
        <w:spacing w:line="360" w:lineRule="auto"/>
        <w:ind w:firstLineChars="235" w:firstLine="75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杭州市台湾同胞投资企业协会</w:t>
      </w:r>
    </w:p>
    <w:p w:rsidR="001D57EB" w:rsidRDefault="008B4982">
      <w:pPr>
        <w:adjustRightInd w:val="0"/>
        <w:snapToGrid w:val="0"/>
        <w:spacing w:line="360" w:lineRule="auto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O</w:t>
      </w:r>
      <w:r>
        <w:rPr>
          <w:rFonts w:ascii="仿宋_GB2312" w:eastAsia="仿宋_GB2312" w:hint="eastAsia"/>
          <w:sz w:val="32"/>
          <w:szCs w:val="32"/>
        </w:rPr>
        <w:t>二三年十一月二十</w:t>
      </w: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D57EB" w:rsidRDefault="001D57EB">
      <w:pPr>
        <w:adjustRightInd w:val="0"/>
        <w:snapToGrid w:val="0"/>
        <w:spacing w:line="360" w:lineRule="auto"/>
        <w:ind w:right="320"/>
        <w:jc w:val="center"/>
        <w:rPr>
          <w:rFonts w:ascii="仿宋_GB2312" w:eastAsia="仿宋_GB2312"/>
          <w:sz w:val="32"/>
          <w:szCs w:val="32"/>
        </w:rPr>
      </w:pPr>
    </w:p>
    <w:p w:rsidR="001D57EB" w:rsidRDefault="008B4982">
      <w:pPr>
        <w:adjustRightInd w:val="0"/>
        <w:snapToGrid w:val="0"/>
        <w:spacing w:line="360" w:lineRule="auto"/>
        <w:rPr>
          <w:rFonts w:ascii="仿宋_GB2312" w:eastAsia="华文仿宋"/>
          <w:b/>
          <w:sz w:val="44"/>
          <w:szCs w:val="44"/>
        </w:rPr>
      </w:pPr>
      <w:r>
        <w:rPr>
          <w:rFonts w:ascii="仿宋_GB2312" w:eastAsia="华文仿宋" w:hint="eastAsia"/>
          <w:b/>
          <w:sz w:val="44"/>
          <w:szCs w:val="44"/>
        </w:rPr>
        <w:t>.....................................</w:t>
      </w:r>
    </w:p>
    <w:p w:rsidR="001D57EB" w:rsidRDefault="001D57EB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</w:p>
    <w:p w:rsidR="001D57EB" w:rsidRDefault="008B498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</w:t>
      </w:r>
    </w:p>
    <w:p w:rsidR="001D57EB" w:rsidRDefault="008B4982">
      <w:pPr>
        <w:adjustRightInd w:val="0"/>
        <w:snapToGrid w:val="0"/>
        <w:spacing w:line="360" w:lineRule="auto"/>
        <w:ind w:firstLine="43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（请务必于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反馈</w:t>
      </w:r>
      <w:r>
        <w:rPr>
          <w:rFonts w:ascii="仿宋_GB2312" w:eastAsia="仿宋_GB2312" w:hint="eastAsia"/>
          <w:sz w:val="32"/>
          <w:szCs w:val="32"/>
        </w:rPr>
        <w:t>至协会秘书处：</w:t>
      </w:r>
      <w:r>
        <w:rPr>
          <w:rFonts w:ascii="仿宋_GB2312" w:eastAsia="仿宋_GB2312" w:hint="eastAsia"/>
          <w:sz w:val="32"/>
          <w:szCs w:val="32"/>
        </w:rPr>
        <w:t>87161120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D57EB" w:rsidRDefault="001D57EB">
      <w:pPr>
        <w:adjustRightInd w:val="0"/>
        <w:snapToGrid w:val="0"/>
        <w:spacing w:line="360" w:lineRule="auto"/>
        <w:ind w:firstLine="435"/>
        <w:jc w:val="center"/>
        <w:rPr>
          <w:rFonts w:ascii="仿宋_GB2312" w:eastAsia="仿宋_GB2312"/>
          <w:sz w:val="32"/>
          <w:szCs w:val="32"/>
        </w:rPr>
      </w:pPr>
    </w:p>
    <w:p w:rsidR="001D57EB" w:rsidRDefault="008B4982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十届二次</w:t>
      </w:r>
      <w:r>
        <w:rPr>
          <w:rFonts w:ascii="仿宋_GB2312" w:eastAsia="仿宋_GB2312" w:hint="eastAsia"/>
          <w:sz w:val="32"/>
          <w:szCs w:val="32"/>
        </w:rPr>
        <w:t>会员大会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会后参加</w:t>
      </w:r>
      <w:r>
        <w:rPr>
          <w:rFonts w:ascii="仿宋_GB2312" w:eastAsia="仿宋_GB2312" w:hint="eastAsia"/>
          <w:sz w:val="32"/>
          <w:szCs w:val="32"/>
        </w:rPr>
        <w:t>庆典暨尾牙活动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D57EB" w:rsidRDefault="008B4982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□参加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周年庆典暨尾牙活动</w:t>
      </w:r>
    </w:p>
    <w:p w:rsidR="001D57EB" w:rsidRDefault="008B4982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无法参加</w:t>
      </w:r>
    </w:p>
    <w:p w:rsidR="001D57EB" w:rsidRDefault="008B4982" w:rsidP="00616A6E">
      <w:pPr>
        <w:adjustRightInd w:val="0"/>
        <w:snapToGrid w:val="0"/>
        <w:spacing w:before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公司名称：</w:t>
      </w:r>
    </w:p>
    <w:p w:rsidR="001D57EB" w:rsidRDefault="008B4982" w:rsidP="00616A6E">
      <w:pPr>
        <w:adjustRightInd w:val="0"/>
        <w:snapToGrid w:val="0"/>
        <w:spacing w:before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参会人员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（电话）</w:t>
      </w:r>
    </w:p>
    <w:p w:rsidR="001D57EB" w:rsidRDefault="008B4982" w:rsidP="001D57EB">
      <w:pPr>
        <w:adjustRightInd w:val="0"/>
        <w:snapToGrid w:val="0"/>
        <w:spacing w:before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参会人员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（电话）</w:t>
      </w:r>
    </w:p>
    <w:sectPr w:rsidR="001D57EB" w:rsidSect="001D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82" w:rsidRDefault="008B4982" w:rsidP="00616A6E">
      <w:r>
        <w:separator/>
      </w:r>
    </w:p>
  </w:endnote>
  <w:endnote w:type="continuationSeparator" w:id="1">
    <w:p w:rsidR="008B4982" w:rsidRDefault="008B4982" w:rsidP="0061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82" w:rsidRDefault="008B4982" w:rsidP="00616A6E">
      <w:r>
        <w:separator/>
      </w:r>
    </w:p>
  </w:footnote>
  <w:footnote w:type="continuationSeparator" w:id="1">
    <w:p w:rsidR="008B4982" w:rsidRDefault="008B4982" w:rsidP="00616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798"/>
    <w:rsid w:val="001D57EB"/>
    <w:rsid w:val="004330BF"/>
    <w:rsid w:val="00616A6E"/>
    <w:rsid w:val="00622852"/>
    <w:rsid w:val="008B4982"/>
    <w:rsid w:val="00A71C8C"/>
    <w:rsid w:val="00AE7798"/>
    <w:rsid w:val="00B94E14"/>
    <w:rsid w:val="00BD7E9F"/>
    <w:rsid w:val="00D511C5"/>
    <w:rsid w:val="00F212EB"/>
    <w:rsid w:val="00FE06E0"/>
    <w:rsid w:val="519A5524"/>
    <w:rsid w:val="751B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7EB"/>
    <w:rPr>
      <w:sz w:val="18"/>
      <w:szCs w:val="18"/>
    </w:rPr>
  </w:style>
  <w:style w:type="paragraph" w:styleId="a4">
    <w:name w:val="List Paragraph"/>
    <w:basedOn w:val="a"/>
    <w:uiPriority w:val="34"/>
    <w:qFormat/>
    <w:rsid w:val="001D57E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57E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1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6A6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1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16A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wxr</dc:creator>
  <cp:lastModifiedBy>wxr</cp:lastModifiedBy>
  <cp:revision>9</cp:revision>
  <dcterms:created xsi:type="dcterms:W3CDTF">2023-11-27T07:00:00Z</dcterms:created>
  <dcterms:modified xsi:type="dcterms:W3CDTF">2023-11-28T01:14:00Z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DE82E643701546119BA104D6AFBCAD4A</vt:lpwstr>
  </property>
</Properties>
</file>